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FB8" w:rsidRDefault="00ED0B55">
      <w:pPr>
        <w:rPr>
          <w:rFonts w:ascii="Verdana" w:hAnsi="Verdana" w:cs="Arial"/>
        </w:rPr>
      </w:pPr>
      <w:r>
        <w:rPr>
          <w:rFonts w:ascii="Verdana" w:hAnsi="Verdana" w:cs="Arial"/>
        </w:rPr>
        <w:t>Mr. ALPERT’S HONORS CO</w:t>
      </w:r>
      <w:r w:rsidR="00F91460">
        <w:rPr>
          <w:rFonts w:ascii="Verdana" w:hAnsi="Verdana" w:cs="Arial"/>
        </w:rPr>
        <w:t xml:space="preserve">NCEPTUAL PHYSICS </w:t>
      </w:r>
      <w:r w:rsidR="00031EE0">
        <w:rPr>
          <w:rFonts w:ascii="Verdana" w:hAnsi="Verdana" w:cs="Arial"/>
        </w:rPr>
        <w:t>–</w:t>
      </w:r>
      <w:r w:rsidR="00F91460">
        <w:rPr>
          <w:rFonts w:ascii="Verdana" w:hAnsi="Verdana" w:cs="Arial"/>
        </w:rPr>
        <w:t xml:space="preserve"> </w:t>
      </w:r>
      <w:r w:rsidR="00031EE0">
        <w:rPr>
          <w:rFonts w:ascii="Verdana" w:hAnsi="Verdana" w:cs="Arial"/>
        </w:rPr>
        <w:t xml:space="preserve">PRACTICE </w:t>
      </w:r>
      <w:r w:rsidR="00F91460">
        <w:rPr>
          <w:rFonts w:ascii="Verdana" w:hAnsi="Verdana" w:cs="Arial"/>
        </w:rPr>
        <w:t>SOUND</w:t>
      </w:r>
      <w:r w:rsidR="00031EE0">
        <w:rPr>
          <w:rFonts w:ascii="Verdana" w:hAnsi="Verdana" w:cs="Arial"/>
        </w:rPr>
        <w:t xml:space="preserve"> TEST 2017</w:t>
      </w:r>
    </w:p>
    <w:p w:rsidR="009A314F" w:rsidRDefault="000D285B">
      <w:pPr>
        <w:rPr>
          <w:rFonts w:ascii="Verdana" w:hAnsi="Verdana" w:cs="Arial"/>
        </w:rPr>
      </w:pPr>
      <w:r>
        <w:rPr>
          <w:rFonts w:ascii="Verdana" w:hAnsi="Verdana" w:cs="Arial"/>
        </w:rPr>
        <w:t>Formulas you may use:</w:t>
      </w:r>
    </w:p>
    <w:p w:rsidR="000D285B" w:rsidRPr="00896A2E" w:rsidRDefault="000D285B">
      <w:pPr>
        <w:rPr>
          <w:rFonts w:ascii="Verdana" w:hAnsi="Verdana" w:cs="Arial"/>
          <w:b/>
          <w:i/>
        </w:rPr>
      </w:pPr>
      <w:r w:rsidRPr="00896A2E">
        <w:rPr>
          <w:rFonts w:ascii="Verdana" w:hAnsi="Verdana" w:cs="Arial"/>
          <w:b/>
          <w:i/>
        </w:rPr>
        <w:t>Speed of sound in air = 331.5 m/s + 0.6 m/s per degree Celsius</w:t>
      </w:r>
    </w:p>
    <w:p w:rsidR="000D285B" w:rsidRPr="00896A2E" w:rsidRDefault="000D285B">
      <w:pPr>
        <w:rPr>
          <w:rFonts w:ascii="Symbol" w:hAnsi="Symbol" w:cs="Arial"/>
          <w:b/>
          <w:i/>
          <w:sz w:val="32"/>
          <w:szCs w:val="32"/>
        </w:rPr>
      </w:pPr>
      <w:bookmarkStart w:id="0" w:name="_GoBack"/>
      <w:r w:rsidRPr="00896A2E">
        <w:rPr>
          <w:rFonts w:ascii="Verdana" w:hAnsi="Verdana" w:cs="Arial"/>
          <w:b/>
          <w:i/>
        </w:rPr>
        <w:t xml:space="preserve">Velocity of a wave = frequency times wave length   </w:t>
      </w:r>
      <w:r w:rsidRPr="00896A2E">
        <w:rPr>
          <w:rFonts w:ascii="Verdana" w:hAnsi="Verdana" w:cs="Arial"/>
          <w:b/>
          <w:i/>
          <w:sz w:val="28"/>
          <w:szCs w:val="28"/>
        </w:rPr>
        <w:t xml:space="preserve">v = f </w:t>
      </w:r>
      <w:r w:rsidRPr="00896A2E">
        <w:rPr>
          <w:rFonts w:ascii="Verdana" w:hAnsi="Verdana" w:cs="Arial"/>
          <w:b/>
          <w:i/>
          <w:sz w:val="24"/>
          <w:szCs w:val="24"/>
        </w:rPr>
        <w:t>●</w:t>
      </w:r>
      <w:r w:rsidRPr="00896A2E">
        <w:rPr>
          <w:rFonts w:ascii="Verdana" w:hAnsi="Verdana" w:cs="Arial"/>
          <w:b/>
          <w:i/>
          <w:sz w:val="28"/>
          <w:szCs w:val="28"/>
        </w:rPr>
        <w:t xml:space="preserve"> </w:t>
      </w:r>
      <w:r w:rsidRPr="00896A2E">
        <w:rPr>
          <w:rFonts w:ascii="Symbol" w:hAnsi="Symbol" w:cs="Arial"/>
          <w:b/>
          <w:i/>
          <w:sz w:val="32"/>
          <w:szCs w:val="32"/>
        </w:rPr>
        <w:t></w:t>
      </w:r>
    </w:p>
    <w:bookmarkEnd w:id="0"/>
    <w:p w:rsidR="000D285B" w:rsidRPr="00896A2E" w:rsidRDefault="000D285B">
      <w:pPr>
        <w:rPr>
          <w:rFonts w:ascii="Verdana" w:hAnsi="Verdana" w:cs="Arial"/>
          <w:b/>
          <w:i/>
        </w:rPr>
      </w:pPr>
      <w:r w:rsidRPr="00896A2E">
        <w:rPr>
          <w:rFonts w:ascii="Verdana" w:hAnsi="Verdana" w:cs="Arial"/>
          <w:b/>
          <w:i/>
        </w:rPr>
        <w:t>Frequency heard for an object approaching you (Doppler effect) :</w:t>
      </w:r>
    </w:p>
    <w:p w:rsidR="000D285B" w:rsidRPr="00896A2E" w:rsidRDefault="000D285B">
      <w:pPr>
        <w:rPr>
          <w:rFonts w:ascii="Verdana" w:hAnsi="Verdana" w:cs="Arial"/>
          <w:b/>
          <w:i/>
        </w:rPr>
      </w:pPr>
      <w:r w:rsidRPr="00896A2E">
        <w:rPr>
          <w:rFonts w:ascii="Verdana" w:hAnsi="Verdana" w:cs="Arial"/>
          <w:b/>
          <w:i/>
        </w:rPr>
        <w:t>Frequency heard:  frequency produced by the object  time</w:t>
      </w:r>
      <w:r w:rsidR="00896A2E" w:rsidRPr="00896A2E">
        <w:rPr>
          <w:rFonts w:ascii="Verdana" w:hAnsi="Verdana" w:cs="Arial"/>
          <w:b/>
          <w:i/>
        </w:rPr>
        <w:t>s</w:t>
      </w:r>
      <w:r w:rsidRPr="00896A2E">
        <w:rPr>
          <w:rFonts w:ascii="Verdana" w:hAnsi="Verdana" w:cs="Arial"/>
          <w:b/>
          <w:i/>
        </w:rPr>
        <w:t xml:space="preserve"> speed of sound plus the speed of the object divided by the speed of sound:</w:t>
      </w:r>
    </w:p>
    <w:p w:rsidR="000D285B" w:rsidRPr="00896A2E" w:rsidRDefault="000D285B">
      <w:pPr>
        <w:rPr>
          <w:rFonts w:ascii="Verdana" w:hAnsi="Verdana" w:cs="Arial"/>
          <w:b/>
          <w:i/>
        </w:rPr>
      </w:pPr>
    </w:p>
    <w:p w:rsidR="009A314F" w:rsidRPr="0066610A" w:rsidRDefault="009A314F">
      <w:pPr>
        <w:rPr>
          <w:rFonts w:ascii="Verdana" w:hAnsi="Verdana" w:cs="Arial"/>
        </w:rPr>
      </w:pPr>
      <w:r>
        <w:rPr>
          <w:rFonts w:ascii="Verdana" w:hAnsi="Verdana" w:cs="Arial"/>
        </w:rPr>
        <w:t>Name __________________________________</w:t>
      </w:r>
    </w:p>
    <w:p w:rsidR="008A4944" w:rsidRPr="0066610A" w:rsidRDefault="00C05A5C" w:rsidP="008A4944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Why does sound travel faster in solids than in liquids?</w:t>
      </w:r>
    </w:p>
    <w:p w:rsidR="00952C60" w:rsidRPr="0066610A" w:rsidRDefault="00C05A5C" w:rsidP="00131130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</w:t>
      </w:r>
    </w:p>
    <w:p w:rsidR="008A4944" w:rsidRPr="0066610A" w:rsidRDefault="00952C60" w:rsidP="008A4944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66610A">
        <w:rPr>
          <w:rFonts w:ascii="Verdana" w:hAnsi="Verdana"/>
        </w:rPr>
        <w:t>T</w:t>
      </w:r>
      <w:r w:rsidR="006314BE">
        <w:rPr>
          <w:rFonts w:ascii="Verdana" w:hAnsi="Verdana"/>
        </w:rPr>
        <w:t xml:space="preserve">hat part of a sound wave where the particles are close together is called </w:t>
      </w:r>
    </w:p>
    <w:p w:rsidR="00F5742D" w:rsidRPr="0066610A" w:rsidRDefault="006314BE" w:rsidP="00F5742D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Concentration</w:t>
      </w:r>
    </w:p>
    <w:p w:rsidR="00F5742D" w:rsidRPr="0066610A" w:rsidRDefault="006314BE" w:rsidP="00F5742D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Vacuum</w:t>
      </w:r>
    </w:p>
    <w:p w:rsidR="00F5742D" w:rsidRPr="0066610A" w:rsidRDefault="006314BE" w:rsidP="00F5742D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Rarefaction</w:t>
      </w:r>
    </w:p>
    <w:p w:rsidR="00F5742D" w:rsidRPr="0066610A" w:rsidRDefault="006314BE" w:rsidP="00F5742D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Compression</w:t>
      </w:r>
    </w:p>
    <w:p w:rsidR="00DD6387" w:rsidRPr="0066610A" w:rsidRDefault="00DD6387" w:rsidP="00DD6387">
      <w:pPr>
        <w:pStyle w:val="ListParagraph"/>
        <w:ind w:left="1440"/>
        <w:rPr>
          <w:rFonts w:ascii="Verdana" w:hAnsi="Verdana"/>
        </w:rPr>
      </w:pPr>
    </w:p>
    <w:p w:rsidR="00F5742D" w:rsidRPr="0066610A" w:rsidRDefault="006314BE" w:rsidP="00F5742D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Why is sound called a “pressure” wave?</w:t>
      </w:r>
    </w:p>
    <w:p w:rsidR="006314BE" w:rsidRPr="0066610A" w:rsidRDefault="006314BE" w:rsidP="00131130">
      <w:pPr>
        <w:pStyle w:val="ListParagraph"/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</w:t>
      </w:r>
    </w:p>
    <w:p w:rsidR="00DD6387" w:rsidRPr="0066610A" w:rsidRDefault="00DD6387" w:rsidP="00DD6387">
      <w:pPr>
        <w:pStyle w:val="ListParagraph"/>
        <w:ind w:left="1440"/>
        <w:rPr>
          <w:rFonts w:ascii="Verdana" w:hAnsi="Verdana"/>
        </w:rPr>
      </w:pPr>
    </w:p>
    <w:p w:rsidR="003066B9" w:rsidRPr="0066610A" w:rsidRDefault="00336725" w:rsidP="003066B9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66610A">
        <w:rPr>
          <w:rFonts w:ascii="Verdana" w:hAnsi="Verdana"/>
        </w:rPr>
        <w:t>The number of sound vibrations per second is called _______.</w:t>
      </w:r>
    </w:p>
    <w:p w:rsidR="00336725" w:rsidRPr="0066610A" w:rsidRDefault="00336725" w:rsidP="00336725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66610A">
        <w:rPr>
          <w:rFonts w:ascii="Verdana" w:hAnsi="Verdana"/>
        </w:rPr>
        <w:t>period</w:t>
      </w:r>
    </w:p>
    <w:p w:rsidR="00336725" w:rsidRPr="0066610A" w:rsidRDefault="00336725" w:rsidP="00336725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66610A">
        <w:rPr>
          <w:rFonts w:ascii="Verdana" w:hAnsi="Verdana"/>
        </w:rPr>
        <w:t>frequency</w:t>
      </w:r>
    </w:p>
    <w:p w:rsidR="00336725" w:rsidRPr="0066610A" w:rsidRDefault="00336725" w:rsidP="00336725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66610A">
        <w:rPr>
          <w:rFonts w:ascii="Verdana" w:hAnsi="Verdana"/>
        </w:rPr>
        <w:t>time period</w:t>
      </w:r>
    </w:p>
    <w:p w:rsidR="006314BE" w:rsidRDefault="00336725" w:rsidP="00131130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66610A">
        <w:rPr>
          <w:rFonts w:ascii="Verdana" w:hAnsi="Verdana"/>
        </w:rPr>
        <w:t>amplitude</w:t>
      </w:r>
    </w:p>
    <w:p w:rsidR="00131130" w:rsidRDefault="00131130" w:rsidP="00131130">
      <w:pPr>
        <w:pStyle w:val="ListParagraph"/>
        <w:ind w:left="1260"/>
        <w:rPr>
          <w:rFonts w:ascii="Verdana" w:hAnsi="Verdana"/>
        </w:rPr>
      </w:pPr>
    </w:p>
    <w:p w:rsidR="00131130" w:rsidRDefault="00131130" w:rsidP="0013113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Explain why a tuba produces a lower pitch than a flute.</w:t>
      </w:r>
    </w:p>
    <w:p w:rsidR="00131130" w:rsidRDefault="00131130" w:rsidP="00131130">
      <w:pPr>
        <w:pStyle w:val="ListParagraph"/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</w:t>
      </w:r>
      <w:r>
        <w:rPr>
          <w:rFonts w:ascii="Verdana" w:hAnsi="Verdana"/>
        </w:rPr>
        <w:br/>
      </w:r>
    </w:p>
    <w:p w:rsidR="00131130" w:rsidRDefault="00131130" w:rsidP="0013113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 The _____________________ frequency is the sound that an object produces when it is set in vibration by being struck, plucked, bowed or blown.</w:t>
      </w:r>
    </w:p>
    <w:p w:rsidR="00131130" w:rsidRDefault="00131130" w:rsidP="0013113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What is the period of a sound that has a frequency of 5 Hz?  You must show units for full credit.</w:t>
      </w:r>
      <w:r>
        <w:rPr>
          <w:rFonts w:ascii="Verdana" w:hAnsi="Verdana"/>
        </w:rPr>
        <w:br/>
      </w:r>
    </w:p>
    <w:p w:rsidR="0066610A" w:rsidRPr="00131130" w:rsidRDefault="00852642" w:rsidP="00131130">
      <w:pPr>
        <w:pStyle w:val="ListParagraph"/>
        <w:numPr>
          <w:ilvl w:val="1"/>
          <w:numId w:val="7"/>
        </w:numPr>
        <w:rPr>
          <w:rFonts w:ascii="Verdana" w:hAnsi="Verdana"/>
        </w:rPr>
      </w:pPr>
      <w:r w:rsidRPr="00131130">
        <w:rPr>
          <w:rFonts w:ascii="Verdana" w:hAnsi="Verdana"/>
        </w:rPr>
        <w:lastRenderedPageBreak/>
        <w:t xml:space="preserve"> Identify the parts </w:t>
      </w:r>
      <w:r w:rsidR="00655F8C" w:rsidRPr="00131130">
        <w:rPr>
          <w:rFonts w:ascii="Verdana" w:hAnsi="Verdana"/>
        </w:rPr>
        <w:t xml:space="preserve">of the ear on the diagram below by </w:t>
      </w:r>
      <w:r w:rsidR="00EE4AF3" w:rsidRPr="00131130">
        <w:rPr>
          <w:rFonts w:ascii="Verdana" w:hAnsi="Verdana"/>
        </w:rPr>
        <w:t>drawing an arrow and writing a letter for each part</w:t>
      </w:r>
    </w:p>
    <w:p w:rsidR="00F5771C" w:rsidRDefault="00F5771C" w:rsidP="0066610A">
      <w:pPr>
        <w:pStyle w:val="ListParagraph"/>
        <w:numPr>
          <w:ilvl w:val="0"/>
          <w:numId w:val="4"/>
        </w:numPr>
        <w:rPr>
          <w:rFonts w:ascii="Verdana" w:hAnsi="Verdana"/>
        </w:rPr>
        <w:sectPr w:rsidR="00F577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6610A" w:rsidRDefault="0066610A" w:rsidP="0066610A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66610A">
        <w:rPr>
          <w:rFonts w:ascii="Verdana" w:hAnsi="Verdana"/>
        </w:rPr>
        <w:t xml:space="preserve"> Pinna</w:t>
      </w:r>
    </w:p>
    <w:p w:rsidR="00E92E1F" w:rsidRDefault="00CC232E" w:rsidP="0066610A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Semicircular</w:t>
      </w:r>
      <w:r w:rsidR="00E92E1F">
        <w:rPr>
          <w:rFonts w:ascii="Verdana" w:hAnsi="Verdana"/>
        </w:rPr>
        <w:t xml:space="preserve"> canals</w:t>
      </w:r>
    </w:p>
    <w:p w:rsidR="00E92E1F" w:rsidRDefault="00E92E1F" w:rsidP="0066610A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Cochlea</w:t>
      </w:r>
    </w:p>
    <w:p w:rsidR="00E92E1F" w:rsidRDefault="00EE4AF3" w:rsidP="0066610A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64384" behindDoc="0" locked="0" layoutInCell="1" allowOverlap="1" wp14:anchorId="2CF7C660" wp14:editId="38821882">
            <wp:simplePos x="0" y="0"/>
            <wp:positionH relativeFrom="column">
              <wp:posOffset>882650</wp:posOffset>
            </wp:positionH>
            <wp:positionV relativeFrom="paragraph">
              <wp:posOffset>433705</wp:posOffset>
            </wp:positionV>
            <wp:extent cx="4920615" cy="2990850"/>
            <wp:effectExtent l="19050" t="19050" r="13335" b="1905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 diagram wo labels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67"/>
                    <a:stretch/>
                  </pic:blipFill>
                  <pic:spPr bwMode="auto">
                    <a:xfrm>
                      <a:off x="0" y="0"/>
                      <a:ext cx="4920615" cy="2990850"/>
                    </a:xfrm>
                    <a:prstGeom prst="rect">
                      <a:avLst/>
                    </a:prstGeom>
                    <a:ln w="25400" cmpd="dbl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E1F">
        <w:rPr>
          <w:rFonts w:ascii="Verdana" w:hAnsi="Verdana"/>
        </w:rPr>
        <w:t>Ear canal</w:t>
      </w:r>
    </w:p>
    <w:p w:rsidR="00E92E1F" w:rsidRDefault="00E92E1F" w:rsidP="0066610A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Ear drum</w:t>
      </w:r>
    </w:p>
    <w:p w:rsidR="00E92E1F" w:rsidRDefault="00E92E1F" w:rsidP="00E92E1F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Eustachian tube</w:t>
      </w:r>
    </w:p>
    <w:p w:rsidR="00E92E1F" w:rsidRDefault="00E92E1F" w:rsidP="00E92E1F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Auditory nerve</w:t>
      </w:r>
    </w:p>
    <w:p w:rsidR="00F91460" w:rsidRDefault="00F91460" w:rsidP="00E92E1F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Ossicles</w:t>
      </w:r>
    </w:p>
    <w:p w:rsidR="00E92E1F" w:rsidRPr="00E92E1F" w:rsidRDefault="00E92E1F" w:rsidP="00E92E1F">
      <w:pPr>
        <w:pStyle w:val="ListParagraph"/>
        <w:rPr>
          <w:rFonts w:ascii="Verdana" w:hAnsi="Verdana"/>
        </w:rPr>
      </w:pPr>
    </w:p>
    <w:p w:rsidR="00F5771C" w:rsidRDefault="00F5771C" w:rsidP="0066610A">
      <w:pPr>
        <w:rPr>
          <w:rFonts w:ascii="Verdana" w:hAnsi="Verdana"/>
        </w:rPr>
        <w:sectPr w:rsidR="00F5771C" w:rsidSect="00F5771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55F8C" w:rsidRPr="0066610A" w:rsidRDefault="00655F8C" w:rsidP="00655F8C">
      <w:pPr>
        <w:pStyle w:val="ListParagraph"/>
        <w:ind w:left="1440"/>
        <w:rPr>
          <w:rFonts w:ascii="Verdana" w:hAnsi="Verdana"/>
        </w:rPr>
      </w:pPr>
    </w:p>
    <w:p w:rsidR="00336725" w:rsidRPr="00131130" w:rsidRDefault="00336725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 w:rsidRPr="00131130">
        <w:rPr>
          <w:rFonts w:ascii="Verdana" w:hAnsi="Verdana"/>
        </w:rPr>
        <w:t>The _______ keeps the pressure in the middle ear the same as the outside air pressure.</w:t>
      </w:r>
    </w:p>
    <w:p w:rsidR="00336725" w:rsidRPr="0066610A" w:rsidRDefault="00336725" w:rsidP="001478FA">
      <w:pPr>
        <w:pStyle w:val="ListParagraph"/>
        <w:numPr>
          <w:ilvl w:val="1"/>
          <w:numId w:val="3"/>
        </w:numPr>
        <w:rPr>
          <w:rFonts w:ascii="Verdana" w:hAnsi="Verdana"/>
        </w:rPr>
      </w:pPr>
      <w:r w:rsidRPr="0066610A">
        <w:rPr>
          <w:rFonts w:ascii="Verdana" w:hAnsi="Verdana"/>
        </w:rPr>
        <w:t>Eustachian tube</w:t>
      </w:r>
    </w:p>
    <w:p w:rsidR="00336725" w:rsidRPr="0066610A" w:rsidRDefault="00336725" w:rsidP="001478FA">
      <w:pPr>
        <w:pStyle w:val="ListParagraph"/>
        <w:numPr>
          <w:ilvl w:val="1"/>
          <w:numId w:val="3"/>
        </w:numPr>
        <w:rPr>
          <w:rFonts w:ascii="Verdana" w:hAnsi="Verdana"/>
        </w:rPr>
      </w:pPr>
      <w:r w:rsidRPr="0066610A">
        <w:rPr>
          <w:rFonts w:ascii="Verdana" w:hAnsi="Verdana"/>
        </w:rPr>
        <w:t>Ear drum</w:t>
      </w:r>
    </w:p>
    <w:p w:rsidR="00336725" w:rsidRPr="0066610A" w:rsidRDefault="00336725" w:rsidP="001478FA">
      <w:pPr>
        <w:pStyle w:val="ListParagraph"/>
        <w:numPr>
          <w:ilvl w:val="1"/>
          <w:numId w:val="3"/>
        </w:numPr>
        <w:rPr>
          <w:rFonts w:ascii="Verdana" w:hAnsi="Verdana"/>
        </w:rPr>
      </w:pPr>
      <w:r w:rsidRPr="0066610A">
        <w:rPr>
          <w:rFonts w:ascii="Verdana" w:hAnsi="Verdana"/>
        </w:rPr>
        <w:t>Ear canal</w:t>
      </w:r>
    </w:p>
    <w:p w:rsidR="00003A89" w:rsidRPr="0066610A" w:rsidRDefault="00003A89" w:rsidP="00003A89">
      <w:pPr>
        <w:pStyle w:val="ListParagraph"/>
        <w:ind w:left="1440"/>
        <w:rPr>
          <w:rFonts w:ascii="Verdana" w:hAnsi="Verdana"/>
        </w:rPr>
      </w:pPr>
    </w:p>
    <w:p w:rsidR="00336725" w:rsidRPr="00131130" w:rsidRDefault="00336725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 w:rsidRPr="00131130">
        <w:rPr>
          <w:rFonts w:ascii="Verdana" w:hAnsi="Verdana"/>
        </w:rPr>
        <w:t>When sounds reach the _______ or tympanic membrane, they make it vibrate.</w:t>
      </w:r>
    </w:p>
    <w:p w:rsidR="00336725" w:rsidRPr="00BE0B94" w:rsidRDefault="00336725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 w:rsidRPr="00BE0B94">
        <w:rPr>
          <w:rFonts w:ascii="Verdana" w:hAnsi="Verdana"/>
        </w:rPr>
        <w:t>cochlea</w:t>
      </w:r>
    </w:p>
    <w:p w:rsidR="00336725" w:rsidRPr="0066610A" w:rsidRDefault="00336725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 w:rsidRPr="0066610A">
        <w:rPr>
          <w:rFonts w:ascii="Verdana" w:hAnsi="Verdana"/>
        </w:rPr>
        <w:t>Eustachian tube</w:t>
      </w:r>
    </w:p>
    <w:p w:rsidR="00336725" w:rsidRPr="0066610A" w:rsidRDefault="00336725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 w:rsidRPr="0066610A">
        <w:rPr>
          <w:rFonts w:ascii="Verdana" w:hAnsi="Verdana"/>
        </w:rPr>
        <w:t>Ear drum</w:t>
      </w:r>
    </w:p>
    <w:p w:rsidR="00336725" w:rsidRDefault="00336725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 w:rsidRPr="0066610A">
        <w:rPr>
          <w:rFonts w:ascii="Verdana" w:hAnsi="Verdana"/>
        </w:rPr>
        <w:t>Ossicles</w:t>
      </w:r>
      <w:r w:rsidR="00A95A83">
        <w:rPr>
          <w:rFonts w:ascii="Verdana" w:hAnsi="Verdana"/>
        </w:rPr>
        <w:br/>
      </w:r>
    </w:p>
    <w:p w:rsidR="00A95A83" w:rsidRDefault="00A95A83" w:rsidP="00E02F03">
      <w:pPr>
        <w:pStyle w:val="ListParagraph"/>
        <w:numPr>
          <w:ilvl w:val="0"/>
          <w:numId w:val="8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  When Mr. Alpert/ Mr. Torrence swung a buzzer in a circle above their heads, this demonstrated the ________________ effect.  Explain what happened as the buzzer moved in a circle.</w:t>
      </w:r>
    </w:p>
    <w:p w:rsidR="006314BE" w:rsidRPr="0066610A" w:rsidRDefault="006314BE" w:rsidP="00E02F03">
      <w:pPr>
        <w:pStyle w:val="ListParagraph"/>
        <w:spacing w:line="360" w:lineRule="auto"/>
        <w:ind w:left="810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</w:t>
      </w:r>
    </w:p>
    <w:p w:rsidR="006314BE" w:rsidRDefault="006314BE" w:rsidP="00E02F03">
      <w:pPr>
        <w:pStyle w:val="ListParagraph"/>
        <w:spacing w:line="360" w:lineRule="auto"/>
        <w:ind w:left="810"/>
        <w:rPr>
          <w:rFonts w:ascii="Verdana" w:hAnsi="Verdana"/>
        </w:rPr>
      </w:pPr>
    </w:p>
    <w:p w:rsidR="00A95A83" w:rsidRDefault="00A95A83" w:rsidP="00E02F03">
      <w:pPr>
        <w:pStyle w:val="ListParagraph"/>
        <w:numPr>
          <w:ilvl w:val="0"/>
          <w:numId w:val="8"/>
        </w:numPr>
        <w:spacing w:line="360" w:lineRule="auto"/>
        <w:ind w:left="820" w:hanging="374"/>
        <w:rPr>
          <w:rFonts w:ascii="Verdana" w:hAnsi="Verdana"/>
        </w:rPr>
      </w:pPr>
      <w:r>
        <w:rPr>
          <w:rFonts w:ascii="Verdana" w:hAnsi="Verdana"/>
        </w:rPr>
        <w:t xml:space="preserve"> When Mr. Alpert/ Mr. Torrence spun the rope on a drill, the characteristic wave shape called a __________________ wave was formed.  This wave was characterized by points of no motion called ______________ and points of maximum motion called ___________________.</w:t>
      </w:r>
    </w:p>
    <w:p w:rsidR="00E02F03" w:rsidRDefault="00E02F03" w:rsidP="00E02F03">
      <w:pPr>
        <w:pStyle w:val="ListParagraph"/>
        <w:ind w:left="825"/>
        <w:rPr>
          <w:rFonts w:ascii="Verdana" w:hAnsi="Verdana"/>
        </w:rPr>
      </w:pPr>
    </w:p>
    <w:p w:rsidR="00A95A83" w:rsidRDefault="00A95A83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When Mr. Alpert placed a vibrating tuning fork on your forehead, sound reached your brain through bone ________________.</w:t>
      </w:r>
    </w:p>
    <w:p w:rsidR="00C811CD" w:rsidRDefault="00C811CD" w:rsidP="00C811CD">
      <w:pPr>
        <w:pStyle w:val="ListParagraph"/>
        <w:ind w:left="810"/>
        <w:rPr>
          <w:rFonts w:ascii="Verdana" w:hAnsi="Verdana"/>
        </w:rPr>
      </w:pPr>
    </w:p>
    <w:p w:rsidR="00A95A83" w:rsidRDefault="00031EE0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When Mr. Alpert </w:t>
      </w:r>
      <w:r w:rsidR="00A95A83">
        <w:rPr>
          <w:rFonts w:ascii="Verdana" w:hAnsi="Verdana"/>
        </w:rPr>
        <w:t>placed a vibrating tuning fork on the wooden cabinet, the sound got louder because of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Forced vibration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Resonance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Bow waves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Shock waves</w:t>
      </w:r>
    </w:p>
    <w:p w:rsidR="00A95A83" w:rsidRDefault="00A95A83" w:rsidP="00A95A83">
      <w:pPr>
        <w:pStyle w:val="ListParagraph"/>
        <w:ind w:left="1440"/>
        <w:rPr>
          <w:rFonts w:ascii="Verdana" w:hAnsi="Verdana"/>
        </w:rPr>
      </w:pPr>
    </w:p>
    <w:p w:rsidR="00A95A83" w:rsidRDefault="00A95A83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When you rubbed your wet finger around a wine glass the pitch of the sound depended upon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The total mass of the glass plus the water.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The natural frequency of the glass alone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The air vibrating above the glass</w:t>
      </w:r>
    </w:p>
    <w:p w:rsidR="00C811CD" w:rsidRDefault="00C811CD" w:rsidP="00C811CD">
      <w:pPr>
        <w:pStyle w:val="ListParagraph"/>
        <w:ind w:left="1440"/>
        <w:rPr>
          <w:rFonts w:ascii="Verdana" w:hAnsi="Verdana"/>
        </w:rPr>
      </w:pPr>
    </w:p>
    <w:p w:rsidR="00A95A83" w:rsidRDefault="00A95A83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The Tacoma Narrows bridge in the State of Washington collapsed because the wind matched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The natural frequency of the structure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The weight of the cars on the bridge was too great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Poor structural materials</w:t>
      </w:r>
    </w:p>
    <w:p w:rsidR="00C811CD" w:rsidRDefault="00C811CD" w:rsidP="00C811CD">
      <w:pPr>
        <w:pStyle w:val="ListParagraph"/>
        <w:ind w:left="1440"/>
        <w:rPr>
          <w:rFonts w:ascii="Verdana" w:hAnsi="Verdana"/>
        </w:rPr>
      </w:pPr>
    </w:p>
    <w:p w:rsidR="00A95A83" w:rsidRDefault="00A95A83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Most of the students could hear sounds at 20,000 Hz.  Mr. Alpert, however,  could only hear sounds up to 12,000 Hz.  This was due to damage to his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Eustachian tube</w:t>
      </w:r>
    </w:p>
    <w:p w:rsidR="00A95A83" w:rsidRDefault="00A95A83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Auditory nerve</w:t>
      </w:r>
    </w:p>
    <w:p w:rsidR="00A95A83" w:rsidRDefault="0031001E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Cochlea</w:t>
      </w:r>
    </w:p>
    <w:p w:rsidR="0031001E" w:rsidRDefault="0031001E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Semi-circular canals.</w:t>
      </w:r>
    </w:p>
    <w:p w:rsidR="00C811CD" w:rsidRDefault="00C811CD" w:rsidP="00C811CD">
      <w:pPr>
        <w:pStyle w:val="ListParagraph"/>
        <w:ind w:left="1440"/>
        <w:rPr>
          <w:rFonts w:ascii="Verdana" w:hAnsi="Verdana"/>
        </w:rPr>
      </w:pPr>
    </w:p>
    <w:p w:rsidR="0031001E" w:rsidRDefault="0031001E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 You have a virus of your middle ear, run a fever, and easily become dizzy.  This is because the virus affects the</w:t>
      </w:r>
    </w:p>
    <w:p w:rsidR="0031001E" w:rsidRDefault="0031001E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Eustachian tube</w:t>
      </w:r>
    </w:p>
    <w:p w:rsidR="0031001E" w:rsidRDefault="0031001E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Auditory nerve</w:t>
      </w:r>
    </w:p>
    <w:p w:rsidR="0031001E" w:rsidRDefault="0031001E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Cochlea</w:t>
      </w:r>
    </w:p>
    <w:p w:rsidR="0031001E" w:rsidRDefault="0031001E" w:rsidP="00131130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Semi-circular canals.</w:t>
      </w:r>
    </w:p>
    <w:p w:rsidR="006314BE" w:rsidRDefault="006314BE" w:rsidP="006314BE">
      <w:pPr>
        <w:pStyle w:val="ListParagraph"/>
        <w:ind w:left="1440"/>
        <w:rPr>
          <w:rFonts w:ascii="Verdana" w:hAnsi="Verdana"/>
        </w:rPr>
      </w:pPr>
    </w:p>
    <w:p w:rsidR="006314BE" w:rsidRPr="006314BE" w:rsidRDefault="0031001E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 w:rsidRPr="006314BE">
        <w:rPr>
          <w:rFonts w:ascii="Verdana" w:hAnsi="Verdana"/>
        </w:rPr>
        <w:t xml:space="preserve">Explain why some people in the deaf community do not consider themselves, </w:t>
      </w:r>
      <w:r w:rsidRPr="006314BE">
        <w:rPr>
          <w:rFonts w:ascii="Verdana" w:hAnsi="Verdana"/>
        </w:rPr>
        <w:br/>
        <w:t>“handicapped.”</w:t>
      </w:r>
      <w:r w:rsidR="006314BE" w:rsidRPr="006314BE">
        <w:rPr>
          <w:rFonts w:ascii="Verdana" w:hAnsi="Verdana"/>
        </w:rPr>
        <w:t xml:space="preserve"> ________________________________________________________________________________________________________________________________________________________________________</w:t>
      </w:r>
      <w:r w:rsidR="006314BE">
        <w:rPr>
          <w:rFonts w:ascii="Verdana" w:hAnsi="Verdana"/>
        </w:rPr>
        <w:t>____________________________________________________________________________________________________________________</w:t>
      </w:r>
      <w:r w:rsidR="00E02F03">
        <w:rPr>
          <w:rFonts w:ascii="Verdana" w:hAnsi="Verdana"/>
        </w:rPr>
        <w:br/>
      </w:r>
    </w:p>
    <w:p w:rsidR="0031001E" w:rsidRDefault="0031001E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 In the original Star Wars movie, when the Death Star explodes, you hear a tremendous explosion.  Why is this incorrect?</w:t>
      </w:r>
    </w:p>
    <w:p w:rsidR="0031001E" w:rsidRDefault="0031001E" w:rsidP="0031001E">
      <w:pPr>
        <w:pStyle w:val="ListParagraph"/>
        <w:ind w:left="810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001E" w:rsidRDefault="0031001E" w:rsidP="0031001E">
      <w:pPr>
        <w:pStyle w:val="ListParagraph"/>
        <w:ind w:left="810"/>
        <w:rPr>
          <w:rFonts w:ascii="Verdana" w:hAnsi="Verdana"/>
        </w:rPr>
      </w:pPr>
    </w:p>
    <w:p w:rsidR="0031001E" w:rsidRDefault="007C490B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65408" behindDoc="0" locked="0" layoutInCell="1" allowOverlap="1" wp14:anchorId="5EDB9855" wp14:editId="296FE5A6">
            <wp:simplePos x="0" y="0"/>
            <wp:positionH relativeFrom="column">
              <wp:posOffset>977900</wp:posOffset>
            </wp:positionH>
            <wp:positionV relativeFrom="paragraph">
              <wp:posOffset>563880</wp:posOffset>
            </wp:positionV>
            <wp:extent cx="3175000" cy="3175000"/>
            <wp:effectExtent l="19050" t="19050" r="25400" b="2540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uning fork row_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31750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31001E">
        <w:rPr>
          <w:rFonts w:ascii="Verdana" w:hAnsi="Verdana"/>
        </w:rPr>
        <w:t>Look at the row of tuning forks be</w:t>
      </w:r>
      <w:r>
        <w:rPr>
          <w:rFonts w:ascii="Verdana" w:hAnsi="Verdana"/>
        </w:rPr>
        <w:t xml:space="preserve">low They are </w:t>
      </w:r>
      <w:r w:rsidR="007601BC">
        <w:rPr>
          <w:rFonts w:ascii="Verdana" w:hAnsi="Verdana"/>
        </w:rPr>
        <w:t xml:space="preserve">all </w:t>
      </w:r>
      <w:r>
        <w:rPr>
          <w:rFonts w:ascii="Verdana" w:hAnsi="Verdana"/>
        </w:rPr>
        <w:t>marked “C</w:t>
      </w:r>
      <w:r w:rsidR="007601BC">
        <w:rPr>
          <w:rFonts w:ascii="Verdana" w:hAnsi="Verdana"/>
        </w:rPr>
        <w:t>.</w:t>
      </w:r>
      <w:r>
        <w:rPr>
          <w:rFonts w:ascii="Verdana" w:hAnsi="Verdana"/>
        </w:rPr>
        <w:t xml:space="preserve">”  Circle the one </w:t>
      </w:r>
      <w:r w:rsidR="0031001E">
        <w:rPr>
          <w:rFonts w:ascii="Verdana" w:hAnsi="Verdana"/>
        </w:rPr>
        <w:t xml:space="preserve">  which </w:t>
      </w:r>
      <w:r>
        <w:rPr>
          <w:rFonts w:ascii="Verdana" w:hAnsi="Verdana"/>
        </w:rPr>
        <w:t>you think</w:t>
      </w:r>
      <w:r w:rsidR="0031001E">
        <w:rPr>
          <w:rFonts w:ascii="Verdana" w:hAnsi="Verdana"/>
        </w:rPr>
        <w:t xml:space="preserve"> would produce the highest pitch</w:t>
      </w:r>
      <w:r>
        <w:rPr>
          <w:rFonts w:ascii="Verdana" w:hAnsi="Verdana"/>
        </w:rPr>
        <w:t>.</w:t>
      </w:r>
    </w:p>
    <w:p w:rsidR="0031001E" w:rsidRDefault="0031001E" w:rsidP="0031001E">
      <w:pPr>
        <w:rPr>
          <w:rFonts w:ascii="Verdana" w:hAnsi="Verdana"/>
        </w:rPr>
      </w:pPr>
    </w:p>
    <w:p w:rsidR="002757E7" w:rsidRPr="00E02F03" w:rsidRDefault="007C490B" w:rsidP="001044B9">
      <w:pPr>
        <w:pStyle w:val="ListParagraph"/>
        <w:numPr>
          <w:ilvl w:val="0"/>
          <w:numId w:val="8"/>
        </w:numPr>
        <w:ind w:left="810"/>
        <w:rPr>
          <w:rFonts w:ascii="Verdana" w:hAnsi="Verdana"/>
        </w:rPr>
      </w:pPr>
      <w:r w:rsidRPr="00E02F03">
        <w:rPr>
          <w:rFonts w:ascii="Verdana" w:hAnsi="Verdana"/>
        </w:rPr>
        <w:t xml:space="preserve">  Look at the pictures below, one repre</w:t>
      </w:r>
      <w:r w:rsidR="002757E7" w:rsidRPr="00E02F03">
        <w:rPr>
          <w:rFonts w:ascii="Verdana" w:hAnsi="Verdana"/>
        </w:rPr>
        <w:t>sents a bow wav</w:t>
      </w:r>
      <w:r w:rsidRPr="00E02F03">
        <w:rPr>
          <w:rFonts w:ascii="Verdana" w:hAnsi="Verdana"/>
        </w:rPr>
        <w:t>e the other a shoc</w:t>
      </w:r>
      <w:r w:rsidR="00E02F03">
        <w:rPr>
          <w:rFonts w:ascii="Verdana" w:hAnsi="Verdana"/>
        </w:rPr>
        <w:t>k wave</w:t>
      </w:r>
      <w:r w:rsidR="00031EE0">
        <w:rPr>
          <w:rFonts w:ascii="Verdana" w:hAnsi="Verdana"/>
        </w:rPr>
        <w:t>.  Explain the difference</w:t>
      </w:r>
      <w:r w:rsidR="00E93AFC">
        <w:rPr>
          <w:rFonts w:ascii="Verdana" w:hAnsi="Verdana"/>
          <w:noProof/>
        </w:rPr>
        <w:drawing>
          <wp:anchor distT="0" distB="0" distL="114300" distR="114300" simplePos="0" relativeHeight="251667456" behindDoc="1" locked="0" layoutInCell="1" allowOverlap="1" wp14:anchorId="2852F589" wp14:editId="11A25DE4">
            <wp:simplePos x="0" y="0"/>
            <wp:positionH relativeFrom="column">
              <wp:posOffset>3085465</wp:posOffset>
            </wp:positionH>
            <wp:positionV relativeFrom="paragraph">
              <wp:posOffset>1132205</wp:posOffset>
            </wp:positionV>
            <wp:extent cx="2304415" cy="2063750"/>
            <wp:effectExtent l="0" t="0" r="635" b="0"/>
            <wp:wrapTight wrapText="bothSides">
              <wp:wrapPolygon edited="0">
                <wp:start x="0" y="0"/>
                <wp:lineTo x="0" y="21334"/>
                <wp:lineTo x="21427" y="21334"/>
                <wp:lineTo x="2142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upersonic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206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AFC">
        <w:rPr>
          <w:rFonts w:ascii="Verdana" w:hAnsi="Verdana"/>
          <w:noProof/>
        </w:rPr>
        <w:drawing>
          <wp:anchor distT="0" distB="0" distL="114300" distR="114300" simplePos="0" relativeHeight="251666432" behindDoc="1" locked="0" layoutInCell="1" allowOverlap="1" wp14:anchorId="1CF8B47E" wp14:editId="0C311640">
            <wp:simplePos x="0" y="0"/>
            <wp:positionH relativeFrom="column">
              <wp:posOffset>469900</wp:posOffset>
            </wp:positionH>
            <wp:positionV relativeFrom="paragraph">
              <wp:posOffset>1155700</wp:posOffset>
            </wp:positionV>
            <wp:extent cx="2058670" cy="2114550"/>
            <wp:effectExtent l="0" t="0" r="0" b="0"/>
            <wp:wrapTight wrapText="bothSides">
              <wp:wrapPolygon edited="0">
                <wp:start x="0" y="0"/>
                <wp:lineTo x="0" y="21405"/>
                <wp:lineTo x="21387" y="21405"/>
                <wp:lineTo x="2138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b-sonic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  <w:r w:rsidR="00E93AFC" w:rsidRPr="00E02F03">
        <w:rPr>
          <w:rFonts w:ascii="Verdana" w:hAnsi="Verdana"/>
        </w:rPr>
        <w:tab/>
      </w:r>
    </w:p>
    <w:p w:rsidR="002757E7" w:rsidRPr="002757E7" w:rsidRDefault="00E02F03" w:rsidP="00F815BD">
      <w:pPr>
        <w:pStyle w:val="ListParagraph"/>
        <w:spacing w:line="360" w:lineRule="auto"/>
        <w:rPr>
          <w:rFonts w:ascii="Verdana" w:hAnsi="Verdana"/>
        </w:rPr>
      </w:pPr>
      <w:r w:rsidRPr="00E02F03"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02F03">
        <w:rPr>
          <w:rFonts w:ascii="Verdana" w:hAnsi="Verdana"/>
        </w:rPr>
        <w:tab/>
      </w:r>
      <w:r w:rsidRPr="00E02F03">
        <w:rPr>
          <w:rFonts w:ascii="Verdana" w:hAnsi="Verdana"/>
        </w:rPr>
        <w:tab/>
      </w:r>
      <w:r w:rsidRPr="00E02F03">
        <w:rPr>
          <w:rFonts w:ascii="Verdana" w:hAnsi="Verdana"/>
        </w:rPr>
        <w:tab/>
      </w:r>
      <w:r w:rsidRPr="00E02F03">
        <w:rPr>
          <w:rFonts w:ascii="Verdana" w:hAnsi="Verdana"/>
        </w:rPr>
        <w:tab/>
      </w:r>
      <w:r w:rsidRPr="00E02F03">
        <w:rPr>
          <w:rFonts w:ascii="Verdana" w:hAnsi="Verdana"/>
        </w:rPr>
        <w:tab/>
      </w:r>
      <w:r w:rsidRPr="00E02F03">
        <w:rPr>
          <w:rFonts w:ascii="Verdana" w:hAnsi="Verdana"/>
        </w:rPr>
        <w:tab/>
      </w:r>
      <w:r w:rsidRPr="00E02F03">
        <w:rPr>
          <w:rFonts w:ascii="Verdana" w:hAnsi="Verdana"/>
        </w:rPr>
        <w:tab/>
      </w:r>
      <w:r w:rsidRPr="00E02F03">
        <w:rPr>
          <w:rFonts w:ascii="Verdana" w:hAnsi="Verdana"/>
        </w:rPr>
        <w:tab/>
      </w:r>
      <w:r w:rsidRPr="00E02F03">
        <w:rPr>
          <w:rFonts w:ascii="Verdana" w:hAnsi="Verdana"/>
        </w:rPr>
        <w:tab/>
      </w:r>
    </w:p>
    <w:p w:rsidR="00CF0DB9" w:rsidRDefault="00CF0DB9" w:rsidP="00CF0DB9">
      <w:pPr>
        <w:pStyle w:val="ListParagraph"/>
        <w:ind w:left="810"/>
        <w:rPr>
          <w:rFonts w:ascii="Verdana" w:hAnsi="Verdana"/>
        </w:rPr>
      </w:pPr>
    </w:p>
    <w:p w:rsidR="00CF0DB9" w:rsidRDefault="00CF0DB9" w:rsidP="00CF0DB9">
      <w:pPr>
        <w:pStyle w:val="ListParagraph"/>
        <w:ind w:left="810"/>
        <w:rPr>
          <w:rFonts w:ascii="Verdana" w:hAnsi="Verdana"/>
        </w:rPr>
      </w:pPr>
    </w:p>
    <w:p w:rsidR="00CF0DB9" w:rsidRDefault="00CF0DB9" w:rsidP="00CF0DB9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 On the first day of our stud</w:t>
      </w:r>
      <w:r w:rsidR="00031EE0">
        <w:rPr>
          <w:rFonts w:ascii="Verdana" w:hAnsi="Verdana"/>
        </w:rPr>
        <w:t>y of sound, we had a row of students</w:t>
      </w:r>
      <w:r>
        <w:rPr>
          <w:rFonts w:ascii="Verdana" w:hAnsi="Verdana"/>
        </w:rPr>
        <w:t xml:space="preserve"> waving sheets of paper up and down.  What kind of wave was this and why does it represent a typical wave?</w:t>
      </w:r>
    </w:p>
    <w:p w:rsidR="00CF0DB9" w:rsidRDefault="00CF0DB9" w:rsidP="00CF0DB9">
      <w:pPr>
        <w:pStyle w:val="ListParagraph"/>
        <w:ind w:left="810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0DB9" w:rsidRDefault="00CF0DB9" w:rsidP="00CF0DB9">
      <w:pPr>
        <w:pStyle w:val="ListParagraph"/>
        <w:ind w:left="810"/>
        <w:rPr>
          <w:rFonts w:ascii="Verdana" w:hAnsi="Verdana"/>
        </w:rPr>
      </w:pPr>
    </w:p>
    <w:p w:rsidR="00CF0DB9" w:rsidRDefault="00CF0DB9" w:rsidP="00CF0DB9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 Name three musical instruments and explain the following for each one:</w:t>
      </w:r>
    </w:p>
    <w:p w:rsidR="00CF0DB9" w:rsidRDefault="00CF0DB9" w:rsidP="00CF0DB9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Primary source of the vibration</w:t>
      </w:r>
    </w:p>
    <w:p w:rsidR="00CF0DB9" w:rsidRDefault="00CF0DB9" w:rsidP="00CF0DB9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That part of the instrument that reinforces the sound</w:t>
      </w:r>
    </w:p>
    <w:p w:rsidR="00CF0DB9" w:rsidRDefault="00CF0DB9" w:rsidP="00CF0DB9">
      <w:pPr>
        <w:pStyle w:val="ListParagraph"/>
        <w:numPr>
          <w:ilvl w:val="1"/>
          <w:numId w:val="8"/>
        </w:numPr>
        <w:rPr>
          <w:rFonts w:ascii="Verdana" w:hAnsi="Verdana"/>
        </w:rPr>
      </w:pPr>
      <w:r>
        <w:rPr>
          <w:rFonts w:ascii="Verdana" w:hAnsi="Verdana"/>
        </w:rPr>
        <w:t>That part of the instrument that channels the sound to the listener or allows the sound to escape the instrument.</w:t>
      </w:r>
    </w:p>
    <w:p w:rsidR="00CF0DB9" w:rsidRPr="001C09BE" w:rsidRDefault="00CF0DB9" w:rsidP="00CF0DB9">
      <w:pPr>
        <w:pStyle w:val="ListParagraph"/>
        <w:spacing w:line="360" w:lineRule="auto"/>
        <w:ind w:left="1440"/>
        <w:rPr>
          <w:rFonts w:ascii="Verdana" w:hAnsi="Verdana"/>
          <w:u w:val="single"/>
        </w:rPr>
      </w:pPr>
      <w:r w:rsidRPr="001C09BE">
        <w:rPr>
          <w:rFonts w:ascii="Verdana" w:hAnsi="Verdana"/>
          <w:u w:val="single"/>
        </w:rPr>
        <w:t>Instrument 1.</w:t>
      </w:r>
    </w:p>
    <w:p w:rsidR="00CF0DB9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a.</w:t>
      </w:r>
    </w:p>
    <w:p w:rsidR="00CF0DB9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b.</w:t>
      </w:r>
    </w:p>
    <w:p w:rsidR="000F09DF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c.</w:t>
      </w:r>
    </w:p>
    <w:p w:rsidR="000F09DF" w:rsidRDefault="000F09DF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CF0DB9" w:rsidRPr="001C09BE" w:rsidRDefault="00CF0DB9" w:rsidP="00CF0DB9">
      <w:pPr>
        <w:pStyle w:val="ListParagraph"/>
        <w:spacing w:line="360" w:lineRule="auto"/>
        <w:ind w:left="1440"/>
        <w:rPr>
          <w:rFonts w:ascii="Verdana" w:hAnsi="Verdana"/>
          <w:u w:val="single"/>
        </w:rPr>
      </w:pPr>
      <w:r w:rsidRPr="001C09BE">
        <w:rPr>
          <w:rFonts w:ascii="Verdana" w:hAnsi="Verdana"/>
          <w:u w:val="single"/>
        </w:rPr>
        <w:t>Instrument 2</w:t>
      </w:r>
    </w:p>
    <w:p w:rsidR="00CF0DB9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a.</w:t>
      </w:r>
    </w:p>
    <w:p w:rsidR="00CF0DB9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b.</w:t>
      </w:r>
    </w:p>
    <w:p w:rsidR="00CF0DB9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c.</w:t>
      </w:r>
    </w:p>
    <w:p w:rsidR="00CF0DB9" w:rsidRPr="001C09BE" w:rsidRDefault="00CF0DB9" w:rsidP="00CF0DB9">
      <w:pPr>
        <w:pStyle w:val="ListParagraph"/>
        <w:spacing w:line="360" w:lineRule="auto"/>
        <w:ind w:left="1440"/>
        <w:rPr>
          <w:rFonts w:ascii="Verdana" w:hAnsi="Verdana"/>
          <w:u w:val="single"/>
        </w:rPr>
      </w:pPr>
      <w:r w:rsidRPr="001C09BE">
        <w:rPr>
          <w:rFonts w:ascii="Verdana" w:hAnsi="Verdana"/>
          <w:u w:val="single"/>
        </w:rPr>
        <w:t>Instrument 3</w:t>
      </w:r>
    </w:p>
    <w:p w:rsidR="00CF0DB9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a.</w:t>
      </w:r>
    </w:p>
    <w:p w:rsidR="00CF0DB9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b.</w:t>
      </w:r>
    </w:p>
    <w:p w:rsidR="00CF0DB9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  <w:r>
        <w:rPr>
          <w:rFonts w:ascii="Verdana" w:hAnsi="Verdana"/>
        </w:rPr>
        <w:t>c.</w:t>
      </w:r>
    </w:p>
    <w:p w:rsidR="00CF0DB9" w:rsidRDefault="00CF0DB9" w:rsidP="00CF0DB9">
      <w:pPr>
        <w:pStyle w:val="ListParagraph"/>
        <w:spacing w:line="360" w:lineRule="auto"/>
        <w:ind w:left="1440"/>
        <w:rPr>
          <w:rFonts w:ascii="Verdana" w:hAnsi="Verdana"/>
        </w:rPr>
      </w:pPr>
    </w:p>
    <w:p w:rsidR="00CF0DB9" w:rsidRPr="009D71B4" w:rsidRDefault="00CF0DB9" w:rsidP="00CF0DB9">
      <w:pPr>
        <w:pStyle w:val="ListParagraph"/>
        <w:numPr>
          <w:ilvl w:val="0"/>
          <w:numId w:val="8"/>
        </w:numPr>
        <w:spacing w:line="360" w:lineRule="auto"/>
        <w:rPr>
          <w:rFonts w:ascii="Verdana" w:hAnsi="Verdana"/>
        </w:rPr>
      </w:pPr>
      <w:r w:rsidRPr="009D71B4">
        <w:rPr>
          <w:rFonts w:ascii="Verdana" w:hAnsi="Verdana"/>
        </w:rPr>
        <w:t xml:space="preserve">  You play two notes simultaneously at 440 Hz and 445 Hz.  What beats do you hear?</w:t>
      </w:r>
    </w:p>
    <w:p w:rsidR="00CF0DB9" w:rsidRDefault="00CF0DB9" w:rsidP="00CF0DB9">
      <w:pPr>
        <w:spacing w:line="360" w:lineRule="auto"/>
        <w:rPr>
          <w:rFonts w:ascii="Verdana" w:hAnsi="Verdana"/>
        </w:rPr>
      </w:pPr>
    </w:p>
    <w:p w:rsidR="00CF0DB9" w:rsidRDefault="00CF0DB9" w:rsidP="00CF0DB9">
      <w:pPr>
        <w:pStyle w:val="ListParagraph"/>
        <w:numPr>
          <w:ilvl w:val="0"/>
          <w:numId w:val="8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  The amplitude of a wave represents the __________________ of a sound.</w:t>
      </w:r>
    </w:p>
    <w:p w:rsidR="00E93AFC" w:rsidRDefault="00E93AFC">
      <w:pPr>
        <w:rPr>
          <w:rFonts w:ascii="Verdana" w:hAnsi="Verdana"/>
        </w:rPr>
      </w:pPr>
    </w:p>
    <w:p w:rsidR="0031001E" w:rsidRDefault="00E93AFC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 What is the frequency of a wave that has a period of two seconds?</w:t>
      </w:r>
    </w:p>
    <w:p w:rsidR="001C09BE" w:rsidRDefault="001C09BE" w:rsidP="001C09BE">
      <w:pPr>
        <w:rPr>
          <w:rFonts w:ascii="Verdana" w:hAnsi="Verdana"/>
        </w:rPr>
      </w:pPr>
    </w:p>
    <w:p w:rsidR="00092485" w:rsidRPr="001C09BE" w:rsidRDefault="00092485" w:rsidP="001C09BE">
      <w:pPr>
        <w:rPr>
          <w:rFonts w:ascii="Verdana" w:hAnsi="Verdana"/>
        </w:rPr>
      </w:pPr>
    </w:p>
    <w:p w:rsidR="00E93AFC" w:rsidRDefault="00E93AFC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What is the period of a wave that has a frequency of 10 Hz?</w:t>
      </w:r>
    </w:p>
    <w:p w:rsidR="001C09BE" w:rsidRPr="001C09BE" w:rsidRDefault="001C09BE" w:rsidP="001C09BE">
      <w:pPr>
        <w:pStyle w:val="ListParagraph"/>
        <w:rPr>
          <w:rFonts w:ascii="Verdana" w:hAnsi="Verdana"/>
        </w:rPr>
      </w:pPr>
    </w:p>
    <w:p w:rsidR="001C09BE" w:rsidRPr="001C09BE" w:rsidRDefault="001C09BE" w:rsidP="001C09BE">
      <w:pPr>
        <w:rPr>
          <w:rFonts w:ascii="Verdana" w:hAnsi="Verdana"/>
        </w:rPr>
      </w:pPr>
    </w:p>
    <w:p w:rsidR="001C09BE" w:rsidRPr="00092485" w:rsidRDefault="00FC7034" w:rsidP="001C09BE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What is the velocity</w:t>
      </w:r>
      <w:r w:rsidR="00E93AFC">
        <w:rPr>
          <w:rFonts w:ascii="Verdana" w:hAnsi="Verdana"/>
        </w:rPr>
        <w:t xml:space="preserve"> of a wave that has a frequency of 100 Hz and a wave length of one meter?</w:t>
      </w:r>
    </w:p>
    <w:p w:rsidR="001C09BE" w:rsidRPr="001C09BE" w:rsidRDefault="001C09BE" w:rsidP="001C09BE">
      <w:pPr>
        <w:rPr>
          <w:rFonts w:ascii="Verdana" w:hAnsi="Verdana"/>
        </w:rPr>
      </w:pPr>
    </w:p>
    <w:p w:rsidR="00E93AFC" w:rsidRDefault="00E93AFC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You travel to </w:t>
      </w:r>
      <w:r w:rsidR="00241E9D">
        <w:rPr>
          <w:rFonts w:ascii="Verdana" w:hAnsi="Verdana"/>
        </w:rPr>
        <w:t>Arizona on a</w:t>
      </w:r>
      <w:r w:rsidR="00092485">
        <w:rPr>
          <w:rFonts w:ascii="Verdana" w:hAnsi="Verdana"/>
        </w:rPr>
        <w:t xml:space="preserve"> hot day when the temperature is</w:t>
      </w:r>
      <w:r w:rsidR="00241E9D">
        <w:rPr>
          <w:rFonts w:ascii="Verdana" w:hAnsi="Verdana"/>
        </w:rPr>
        <w:t xml:space="preserve"> 40 degrees Celsius.  What is the speed of sound on that day?</w:t>
      </w:r>
    </w:p>
    <w:p w:rsidR="00092485" w:rsidRDefault="00092485" w:rsidP="001C09BE">
      <w:pPr>
        <w:rPr>
          <w:rFonts w:ascii="Verdana" w:hAnsi="Verdana"/>
        </w:rPr>
      </w:pPr>
    </w:p>
    <w:p w:rsidR="001C09BE" w:rsidRPr="001C09BE" w:rsidRDefault="001C09BE" w:rsidP="001C09BE">
      <w:pPr>
        <w:rPr>
          <w:rFonts w:ascii="Verdana" w:hAnsi="Verdana"/>
        </w:rPr>
      </w:pPr>
    </w:p>
    <w:p w:rsidR="00241E9D" w:rsidRDefault="00241E9D" w:rsidP="00131130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 A train is travelling at 50 meters per second.  Its horn produces a n</w:t>
      </w:r>
      <w:r w:rsidR="001C09BE">
        <w:rPr>
          <w:rFonts w:ascii="Verdana" w:hAnsi="Verdana"/>
        </w:rPr>
        <w:t>ote at 11</w:t>
      </w:r>
      <w:r>
        <w:rPr>
          <w:rFonts w:ascii="Verdana" w:hAnsi="Verdana"/>
        </w:rPr>
        <w:t>0 Hz.</w:t>
      </w:r>
    </w:p>
    <w:p w:rsidR="00241E9D" w:rsidRDefault="00241E9D" w:rsidP="00241E9D">
      <w:pPr>
        <w:pStyle w:val="ListParagraph"/>
        <w:ind w:left="810"/>
        <w:rPr>
          <w:rFonts w:ascii="Verdana" w:hAnsi="Verdana"/>
        </w:rPr>
      </w:pPr>
      <w:r>
        <w:rPr>
          <w:rFonts w:ascii="Verdana" w:hAnsi="Verdana"/>
        </w:rPr>
        <w:t>If you are standing at a station and the train is approaching you, what is the frequency of the note that you hear as the train approaches?</w:t>
      </w:r>
      <w:r w:rsidR="001C09BE">
        <w:rPr>
          <w:rFonts w:ascii="Verdana" w:hAnsi="Verdana"/>
        </w:rPr>
        <w:t xml:space="preserve">  Assume that the speed of sound on that day is 340 m/s.</w:t>
      </w:r>
    </w:p>
    <w:p w:rsidR="00CF0DB9" w:rsidRPr="00092485" w:rsidRDefault="00092485" w:rsidP="00092485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42993" w:rsidRDefault="00CF0DB9" w:rsidP="00CF0DB9">
      <w:pPr>
        <w:pStyle w:val="ListParagraph"/>
        <w:numPr>
          <w:ilvl w:val="0"/>
          <w:numId w:val="8"/>
        </w:numPr>
        <w:ind w:left="810"/>
        <w:rPr>
          <w:rFonts w:ascii="Verdana" w:hAnsi="Verdana"/>
        </w:rPr>
      </w:pPr>
      <w:r w:rsidRPr="00CF0DB9">
        <w:rPr>
          <w:rFonts w:ascii="Verdana" w:hAnsi="Verdana"/>
        </w:rPr>
        <w:t xml:space="preserve"> Sound travels at 343 m/s.  What is the wavelength of a note that is </w:t>
      </w:r>
      <w:r>
        <w:rPr>
          <w:rFonts w:ascii="Verdana" w:hAnsi="Verdana"/>
        </w:rPr>
        <w:t>played at 440 Hz?</w:t>
      </w:r>
    </w:p>
    <w:p w:rsidR="00CF0DB9" w:rsidRDefault="00CF0DB9" w:rsidP="00CF0DB9">
      <w:pPr>
        <w:pStyle w:val="ListParagraph"/>
        <w:ind w:left="810"/>
        <w:rPr>
          <w:rFonts w:ascii="Verdana" w:hAnsi="Verdana"/>
        </w:rPr>
      </w:pPr>
      <w:r>
        <w:rPr>
          <w:rFonts w:ascii="Verdana" w:hAnsi="Verdana"/>
        </w:rPr>
        <w:t>Remember to include units for full credit.</w:t>
      </w:r>
    </w:p>
    <w:p w:rsidR="00CF0DB9" w:rsidRDefault="00CF0DB9" w:rsidP="00CF0DB9">
      <w:pPr>
        <w:pStyle w:val="ListParagraph"/>
        <w:ind w:left="810"/>
        <w:rPr>
          <w:rFonts w:ascii="Verdana" w:hAnsi="Verdana"/>
        </w:rPr>
      </w:pPr>
    </w:p>
    <w:p w:rsidR="001C09BE" w:rsidRDefault="001C09BE" w:rsidP="001C09BE">
      <w:pPr>
        <w:rPr>
          <w:rFonts w:ascii="Verdana" w:hAnsi="Verdana"/>
        </w:rPr>
      </w:pPr>
    </w:p>
    <w:p w:rsidR="00CF0DB9" w:rsidRDefault="00CF0DB9" w:rsidP="001C09BE">
      <w:pPr>
        <w:rPr>
          <w:rFonts w:ascii="Verdana" w:hAnsi="Verdana"/>
        </w:rPr>
      </w:pPr>
    </w:p>
    <w:p w:rsidR="00CF0DB9" w:rsidRDefault="00CF0DB9" w:rsidP="001C09BE">
      <w:pPr>
        <w:rPr>
          <w:rFonts w:ascii="Verdana" w:hAnsi="Verdana"/>
        </w:rPr>
      </w:pPr>
      <w:r>
        <w:rPr>
          <w:rFonts w:ascii="Verdana" w:hAnsi="Verdana"/>
        </w:rPr>
        <w:t>BONUS:</w:t>
      </w:r>
    </w:p>
    <w:p w:rsidR="00CF0DB9" w:rsidRPr="001C09BE" w:rsidRDefault="00CF0DB9" w:rsidP="001C09BE">
      <w:pPr>
        <w:rPr>
          <w:rFonts w:ascii="Verdana" w:hAnsi="Verdana"/>
        </w:rPr>
      </w:pPr>
      <w:r>
        <w:rPr>
          <w:rFonts w:ascii="Verdana" w:hAnsi="Verdana"/>
        </w:rPr>
        <w:t>Mr. Alpert’s Wiki has an animated gif cartoon in the upper right hand corner.  What is it?</w:t>
      </w:r>
    </w:p>
    <w:p w:rsidR="00241E9D" w:rsidRPr="00E93AFC" w:rsidRDefault="00241E9D" w:rsidP="00241E9D">
      <w:pPr>
        <w:pStyle w:val="ListParagraph"/>
        <w:ind w:left="810"/>
        <w:rPr>
          <w:rFonts w:ascii="Verdana" w:hAnsi="Verdana"/>
        </w:rPr>
      </w:pPr>
    </w:p>
    <w:p w:rsidR="0047383A" w:rsidRDefault="0047383A">
      <w:pPr>
        <w:rPr>
          <w:rFonts w:ascii="Verdana" w:hAnsi="Verdana"/>
        </w:rPr>
      </w:pPr>
    </w:p>
    <w:sectPr w:rsidR="0047383A" w:rsidSect="0009248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D0C" w:rsidRDefault="00840D0C" w:rsidP="0066610A">
      <w:pPr>
        <w:spacing w:after="0" w:line="240" w:lineRule="auto"/>
      </w:pPr>
      <w:r>
        <w:separator/>
      </w:r>
    </w:p>
  </w:endnote>
  <w:endnote w:type="continuationSeparator" w:id="0">
    <w:p w:rsidR="00840D0C" w:rsidRDefault="00840D0C" w:rsidP="0066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63D" w:rsidRDefault="00BA56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3983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563D" w:rsidRDefault="00BA56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A2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05FD6" w:rsidRDefault="00905F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63D" w:rsidRDefault="00BA56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D0C" w:rsidRDefault="00840D0C" w:rsidP="0066610A">
      <w:pPr>
        <w:spacing w:after="0" w:line="240" w:lineRule="auto"/>
      </w:pPr>
      <w:r>
        <w:separator/>
      </w:r>
    </w:p>
  </w:footnote>
  <w:footnote w:type="continuationSeparator" w:id="0">
    <w:p w:rsidR="00840D0C" w:rsidRDefault="00840D0C" w:rsidP="0066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63D" w:rsidRDefault="00BA56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63D" w:rsidRDefault="00BA56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63D" w:rsidRDefault="00BA5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A59EF"/>
    <w:multiLevelType w:val="multilevel"/>
    <w:tmpl w:val="F75C08E6"/>
    <w:lvl w:ilvl="0">
      <w:start w:val="5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280" w:hanging="2520"/>
      </w:pPr>
      <w:rPr>
        <w:rFonts w:hint="default"/>
      </w:rPr>
    </w:lvl>
  </w:abstractNum>
  <w:abstractNum w:abstractNumId="1" w15:restartNumberingAfterBreak="0">
    <w:nsid w:val="44815285"/>
    <w:multiLevelType w:val="hybridMultilevel"/>
    <w:tmpl w:val="14426D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44B19"/>
    <w:multiLevelType w:val="multilevel"/>
    <w:tmpl w:val="67EAD276"/>
    <w:lvl w:ilvl="0">
      <w:start w:val="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5B31344F"/>
    <w:multiLevelType w:val="multilevel"/>
    <w:tmpl w:val="E9A63108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4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68FE2562"/>
    <w:multiLevelType w:val="hybridMultilevel"/>
    <w:tmpl w:val="B326695E"/>
    <w:lvl w:ilvl="0" w:tplc="0409000F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C6EC6"/>
    <w:multiLevelType w:val="hybridMultilevel"/>
    <w:tmpl w:val="4E9C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E2486"/>
    <w:multiLevelType w:val="hybridMultilevel"/>
    <w:tmpl w:val="60C49F1A"/>
    <w:lvl w:ilvl="0" w:tplc="2312C74C">
      <w:start w:val="15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76D22315"/>
    <w:multiLevelType w:val="hybridMultilevel"/>
    <w:tmpl w:val="531A940C"/>
    <w:lvl w:ilvl="0" w:tplc="44F02E8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44"/>
    <w:rsid w:val="00003A89"/>
    <w:rsid w:val="00031EE0"/>
    <w:rsid w:val="00045DF3"/>
    <w:rsid w:val="00092485"/>
    <w:rsid w:val="000B5A44"/>
    <w:rsid w:val="000D285B"/>
    <w:rsid w:val="000F09DF"/>
    <w:rsid w:val="00102F84"/>
    <w:rsid w:val="00131130"/>
    <w:rsid w:val="001478FA"/>
    <w:rsid w:val="001A642C"/>
    <w:rsid w:val="001B5712"/>
    <w:rsid w:val="001B684C"/>
    <w:rsid w:val="001C09BE"/>
    <w:rsid w:val="001F3D3B"/>
    <w:rsid w:val="00206B4C"/>
    <w:rsid w:val="00234BFE"/>
    <w:rsid w:val="00241E9D"/>
    <w:rsid w:val="002757E7"/>
    <w:rsid w:val="002D3036"/>
    <w:rsid w:val="00301426"/>
    <w:rsid w:val="0030392F"/>
    <w:rsid w:val="003066B9"/>
    <w:rsid w:val="0031001E"/>
    <w:rsid w:val="00313D29"/>
    <w:rsid w:val="00336725"/>
    <w:rsid w:val="0034238C"/>
    <w:rsid w:val="00342993"/>
    <w:rsid w:val="00383BB1"/>
    <w:rsid w:val="003D5747"/>
    <w:rsid w:val="003F3924"/>
    <w:rsid w:val="003F6345"/>
    <w:rsid w:val="004369B7"/>
    <w:rsid w:val="0047383A"/>
    <w:rsid w:val="004744FD"/>
    <w:rsid w:val="004A1A48"/>
    <w:rsid w:val="004A3977"/>
    <w:rsid w:val="00501157"/>
    <w:rsid w:val="00520F60"/>
    <w:rsid w:val="00571919"/>
    <w:rsid w:val="00595FB8"/>
    <w:rsid w:val="005A2DBD"/>
    <w:rsid w:val="005D3010"/>
    <w:rsid w:val="006314BE"/>
    <w:rsid w:val="00655F8C"/>
    <w:rsid w:val="00662E6E"/>
    <w:rsid w:val="0066610A"/>
    <w:rsid w:val="006F3A69"/>
    <w:rsid w:val="007601BC"/>
    <w:rsid w:val="00773E72"/>
    <w:rsid w:val="007A1B43"/>
    <w:rsid w:val="007A3F7B"/>
    <w:rsid w:val="007B2095"/>
    <w:rsid w:val="007C490B"/>
    <w:rsid w:val="00814E88"/>
    <w:rsid w:val="00822885"/>
    <w:rsid w:val="00822B1C"/>
    <w:rsid w:val="00840D0C"/>
    <w:rsid w:val="00840F8E"/>
    <w:rsid w:val="00852642"/>
    <w:rsid w:val="00861A7A"/>
    <w:rsid w:val="00896A2E"/>
    <w:rsid w:val="008A4944"/>
    <w:rsid w:val="00905FD6"/>
    <w:rsid w:val="009244D4"/>
    <w:rsid w:val="00930431"/>
    <w:rsid w:val="0095183B"/>
    <w:rsid w:val="00952C60"/>
    <w:rsid w:val="00977BFB"/>
    <w:rsid w:val="00987F73"/>
    <w:rsid w:val="009A314F"/>
    <w:rsid w:val="009C7331"/>
    <w:rsid w:val="009D71B4"/>
    <w:rsid w:val="009F113E"/>
    <w:rsid w:val="00A25A23"/>
    <w:rsid w:val="00A374F8"/>
    <w:rsid w:val="00A95A83"/>
    <w:rsid w:val="00AA4909"/>
    <w:rsid w:val="00AE6063"/>
    <w:rsid w:val="00B732D6"/>
    <w:rsid w:val="00BA563D"/>
    <w:rsid w:val="00BE0B94"/>
    <w:rsid w:val="00C05A5C"/>
    <w:rsid w:val="00C51C10"/>
    <w:rsid w:val="00C811CD"/>
    <w:rsid w:val="00CC232E"/>
    <w:rsid w:val="00CC2631"/>
    <w:rsid w:val="00CE054A"/>
    <w:rsid w:val="00CE7273"/>
    <w:rsid w:val="00CF0DB9"/>
    <w:rsid w:val="00D26FC9"/>
    <w:rsid w:val="00D61F40"/>
    <w:rsid w:val="00D86344"/>
    <w:rsid w:val="00DC04CF"/>
    <w:rsid w:val="00DD1EB0"/>
    <w:rsid w:val="00DD6387"/>
    <w:rsid w:val="00E02F03"/>
    <w:rsid w:val="00E51F3F"/>
    <w:rsid w:val="00E52747"/>
    <w:rsid w:val="00E92E1F"/>
    <w:rsid w:val="00E93AFC"/>
    <w:rsid w:val="00ED0B55"/>
    <w:rsid w:val="00EE4AF3"/>
    <w:rsid w:val="00EE7918"/>
    <w:rsid w:val="00F5742D"/>
    <w:rsid w:val="00F5771C"/>
    <w:rsid w:val="00F772CB"/>
    <w:rsid w:val="00F815BD"/>
    <w:rsid w:val="00F91460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D9AAA"/>
  <w15:docId w15:val="{1585A6BB-483D-4653-A501-FBD0D4D6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9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D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1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6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10A"/>
  </w:style>
  <w:style w:type="paragraph" w:styleId="Footer">
    <w:name w:val="footer"/>
    <w:basedOn w:val="Normal"/>
    <w:link w:val="FooterChar"/>
    <w:uiPriority w:val="99"/>
    <w:unhideWhenUsed/>
    <w:rsid w:val="00666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C6343-25F0-43A3-A06D-ADAFB59E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INTER*TECH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 Alpert</dc:creator>
  <cp:lastModifiedBy>halpert</cp:lastModifiedBy>
  <cp:revision>2</cp:revision>
  <cp:lastPrinted>2011-02-14T02:01:00Z</cp:lastPrinted>
  <dcterms:created xsi:type="dcterms:W3CDTF">2017-03-17T02:27:00Z</dcterms:created>
  <dcterms:modified xsi:type="dcterms:W3CDTF">2017-03-17T02:27:00Z</dcterms:modified>
</cp:coreProperties>
</file>